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5D" w:rsidRPr="0091066B" w:rsidRDefault="00906E5D" w:rsidP="0091066B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0" w:name="sub_1001"/>
      <w:r w:rsidRPr="0091066B">
        <w:rPr>
          <w:sz w:val="20"/>
          <w:szCs w:val="20"/>
        </w:rPr>
        <w:t>Форма 1. Общая информация о регулируемой организаци</w:t>
      </w:r>
      <w:r w:rsidR="0091066B" w:rsidRPr="0091066B">
        <w:rPr>
          <w:sz w:val="20"/>
          <w:szCs w:val="20"/>
        </w:rPr>
        <w:t>и</w:t>
      </w:r>
    </w:p>
    <w:bookmarkEnd w:id="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Акционерное общество «Специализированное управление подводно-технических работ № 10» (АО «СУПТР-10»)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proofErr w:type="spellStart"/>
            <w:r w:rsidRPr="0091066B">
              <w:rPr>
                <w:sz w:val="20"/>
                <w:szCs w:val="20"/>
              </w:rPr>
              <w:t>Михалко</w:t>
            </w:r>
            <w:proofErr w:type="spellEnd"/>
            <w:r w:rsidRPr="0091066B">
              <w:rPr>
                <w:sz w:val="20"/>
                <w:szCs w:val="20"/>
              </w:rPr>
              <w:t xml:space="preserve"> Леонид Владимирович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1038600209999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04.02.2003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. </w:t>
            </w:r>
            <w:r w:rsidRPr="0091066B">
              <w:rPr>
                <w:sz w:val="20"/>
                <w:szCs w:val="20"/>
              </w:rPr>
              <w:t>Межрайонная инспекция Федеральной налоговой службы № 3 по Ханты-Мансийскому автономному округу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Почтовый адрес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628126, РФ, Тюменская область,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  <w:r w:rsidRPr="0091066B">
              <w:rPr>
                <w:sz w:val="20"/>
                <w:szCs w:val="20"/>
              </w:rPr>
              <w:t xml:space="preserve">, Октябрьский район, </w:t>
            </w:r>
            <w:proofErr w:type="spellStart"/>
            <w:r w:rsidRPr="0091066B">
              <w:rPr>
                <w:sz w:val="20"/>
                <w:szCs w:val="20"/>
              </w:rPr>
              <w:t>пгт</w:t>
            </w:r>
            <w:proofErr w:type="spellEnd"/>
            <w:r w:rsidRPr="0091066B">
              <w:rPr>
                <w:sz w:val="20"/>
                <w:szCs w:val="20"/>
              </w:rPr>
              <w:t xml:space="preserve">. </w:t>
            </w:r>
            <w:proofErr w:type="spellStart"/>
            <w:r w:rsidRPr="0091066B">
              <w:rPr>
                <w:sz w:val="20"/>
                <w:szCs w:val="20"/>
              </w:rPr>
              <w:t>Приобье</w:t>
            </w:r>
            <w:proofErr w:type="spellEnd"/>
            <w:r w:rsidRPr="0091066B">
              <w:rPr>
                <w:sz w:val="20"/>
                <w:szCs w:val="20"/>
              </w:rPr>
              <w:t>, переулок Лесной, дом 10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Контактные телефоны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(34678)32055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www.suptr-10.ru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Адрес электронной почты регулируемой организации (при наличии)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mail@suptr-10.ru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   </w:t>
            </w:r>
            <w:proofErr w:type="spellStart"/>
            <w:r w:rsidRPr="0091066B">
              <w:rPr>
                <w:sz w:val="20"/>
                <w:szCs w:val="20"/>
              </w:rPr>
              <w:t>Пн-Чт</w:t>
            </w:r>
            <w:proofErr w:type="spellEnd"/>
            <w:r w:rsidRPr="0091066B">
              <w:rPr>
                <w:sz w:val="20"/>
                <w:szCs w:val="20"/>
              </w:rPr>
              <w:t xml:space="preserve">: 8-00 до 17-00,                                               Обед 12-15 до 13-15,                                                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Пт</w:t>
            </w:r>
            <w:proofErr w:type="spellEnd"/>
            <w:proofErr w:type="gramEnd"/>
            <w:r w:rsidRPr="0091066B">
              <w:rPr>
                <w:sz w:val="20"/>
                <w:szCs w:val="20"/>
              </w:rPr>
              <w:t xml:space="preserve">: 8-00 до 12-15; </w:t>
            </w:r>
            <w:proofErr w:type="spellStart"/>
            <w:r w:rsidRPr="0091066B">
              <w:rPr>
                <w:sz w:val="20"/>
                <w:szCs w:val="20"/>
              </w:rPr>
              <w:t>Сб,Вс</w:t>
            </w:r>
            <w:proofErr w:type="spellEnd"/>
            <w:r w:rsidRPr="0091066B">
              <w:rPr>
                <w:sz w:val="20"/>
                <w:szCs w:val="20"/>
              </w:rPr>
              <w:t>: выходной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оказание услуг по передаче тепловой энергии, теплоносителя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магистральных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(4,84)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центральных тепловых пунктов (штук)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 w:rsidP="0091066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1" w:name="sub_1002"/>
      <w:r w:rsidRPr="0091066B">
        <w:rPr>
          <w:sz w:val="20"/>
          <w:szCs w:val="20"/>
        </w:rPr>
        <w:t>Форма 2. Информация о тарифах на тепловую энергию (мощность</w:t>
      </w:r>
      <w:r w:rsidR="0091066B">
        <w:rPr>
          <w:sz w:val="20"/>
          <w:szCs w:val="20"/>
        </w:rPr>
        <w:t>)</w:t>
      </w:r>
      <w:r w:rsidR="0091066B" w:rsidRPr="0091066B">
        <w:rPr>
          <w:sz w:val="20"/>
          <w:szCs w:val="20"/>
        </w:rPr>
        <w:t xml:space="preserve"> </w:t>
      </w:r>
    </w:p>
    <w:bookmarkEnd w:id="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исполнительной власти субъекта Российской Федерации в области государственного регулирования цен (тарифов) (далее - орган регулирования), принявшего решение об утверждении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(дата, номер) решения об утверждении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1066B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Приказ № 137-нп</w:t>
            </w:r>
            <w:r>
              <w:rPr>
                <w:sz w:val="20"/>
                <w:szCs w:val="20"/>
              </w:rPr>
              <w:t xml:space="preserve"> </w:t>
            </w:r>
            <w:r w:rsidRPr="0091066B">
              <w:rPr>
                <w:sz w:val="20"/>
                <w:szCs w:val="20"/>
              </w:rPr>
              <w:t>29 ноября 2016 года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1562,64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тепловую энергию (мощность)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365891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2" w:name="sub_1003"/>
      <w:r w:rsidRPr="0091066B">
        <w:rPr>
          <w:sz w:val="20"/>
          <w:szCs w:val="20"/>
        </w:rPr>
        <w:t>Форма 3. Информация о тарифах на теплоноситель, поставляемый теплоснабжающими организациями потребителям, другим теплоснабжающим организация</w:t>
      </w:r>
      <w:r w:rsidR="00365891">
        <w:rPr>
          <w:sz w:val="20"/>
          <w:szCs w:val="20"/>
        </w:rPr>
        <w:t>м</w:t>
      </w:r>
    </w:p>
    <w:bookmarkEnd w:id="2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Наименование органа регулирования, принявшего решение об утверждении тарифа на теплоноситель, поставляемый </w:t>
            </w:r>
            <w:r w:rsidRPr="0091066B">
              <w:rPr>
                <w:sz w:val="20"/>
                <w:szCs w:val="20"/>
              </w:rPr>
              <w:lastRenderedPageBreak/>
              <w:t>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365891" w:rsidP="00365891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 w:rsidRPr="00BD260A">
              <w:rPr>
                <w:sz w:val="20"/>
                <w:szCs w:val="20"/>
              </w:rPr>
              <w:t>Приказ № 188-нп от 07 декабря 2015 года</w:t>
            </w: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Default="00BD260A" w:rsidP="00BD260A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  <w:p w:rsidR="00BD260A" w:rsidRPr="00BD260A" w:rsidRDefault="00BD260A" w:rsidP="00BD260A">
            <w:pPr>
              <w:jc w:val="center"/>
            </w:pP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365891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91" w:rsidRPr="0091066B" w:rsidRDefault="00365891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891" w:rsidRPr="0091066B" w:rsidRDefault="00BD260A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pStyle w:val="a8"/>
        <w:rPr>
          <w:sz w:val="20"/>
          <w:szCs w:val="20"/>
        </w:rPr>
      </w:pPr>
    </w:p>
    <w:p w:rsidR="00906E5D" w:rsidRPr="0091066B" w:rsidRDefault="00906E5D" w:rsidP="00BD260A">
      <w:pPr>
        <w:ind w:firstLine="0"/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" w:name="sub_1004"/>
      <w:r w:rsidRPr="0091066B">
        <w:rPr>
          <w:sz w:val="20"/>
          <w:szCs w:val="20"/>
        </w:rPr>
        <w:t>Форма 4. Информация о тарифах на услуги по передаче тепловой энергии, теплоносител</w:t>
      </w:r>
      <w:r w:rsidR="006E5423">
        <w:rPr>
          <w:sz w:val="20"/>
          <w:szCs w:val="20"/>
        </w:rPr>
        <w:t>я</w:t>
      </w:r>
    </w:p>
    <w:bookmarkEnd w:id="3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484BF5">
            <w:pPr>
              <w:pStyle w:val="a7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 xml:space="preserve">Региональная служба по тарифам </w:t>
            </w:r>
            <w:proofErr w:type="spellStart"/>
            <w:r w:rsidRPr="0091066B">
              <w:rPr>
                <w:sz w:val="20"/>
                <w:szCs w:val="20"/>
              </w:rPr>
              <w:t>ХМАО-Югра</w:t>
            </w:r>
            <w:proofErr w:type="spellEnd"/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484BF5">
            <w:pPr>
              <w:pStyle w:val="a7"/>
              <w:rPr>
                <w:sz w:val="20"/>
                <w:szCs w:val="20"/>
              </w:rPr>
            </w:pPr>
            <w:r w:rsidRPr="00BD260A">
              <w:rPr>
                <w:sz w:val="20"/>
                <w:szCs w:val="20"/>
              </w:rPr>
              <w:t>Приказ № 188-нп от 07 декабря 2015 года</w:t>
            </w: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Default="00A428DC" w:rsidP="00484BF5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39,68</w:t>
            </w:r>
          </w:p>
          <w:p w:rsidR="00A428DC" w:rsidRPr="00BD260A" w:rsidRDefault="00A428DC" w:rsidP="00484BF5">
            <w:pPr>
              <w:jc w:val="center"/>
            </w:pP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484BF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 г. по 31.12.2017 г.</w:t>
            </w:r>
          </w:p>
        </w:tc>
      </w:tr>
      <w:tr w:rsidR="00A428DC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DC" w:rsidRPr="0091066B" w:rsidRDefault="00A428DC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8DC" w:rsidRPr="0091066B" w:rsidRDefault="00A428DC" w:rsidP="00484BF5">
            <w:pPr>
              <w:pStyle w:val="a7"/>
              <w:rPr>
                <w:sz w:val="20"/>
                <w:szCs w:val="20"/>
              </w:rPr>
            </w:pPr>
            <w:r w:rsidRPr="00365891">
              <w:rPr>
                <w:sz w:val="20"/>
                <w:szCs w:val="20"/>
              </w:rPr>
              <w:t>информационно-аналитический интернет-портал «</w:t>
            </w:r>
            <w:proofErr w:type="spellStart"/>
            <w:r w:rsidRPr="00365891">
              <w:rPr>
                <w:sz w:val="20"/>
                <w:szCs w:val="20"/>
              </w:rPr>
              <w:t>www.ugra-news.ru</w:t>
            </w:r>
            <w:proofErr w:type="spellEnd"/>
            <w:r w:rsidRPr="00365891">
              <w:rPr>
                <w:sz w:val="20"/>
                <w:szCs w:val="20"/>
              </w:rPr>
              <w:t xml:space="preserve">» («Новости </w:t>
            </w:r>
            <w:proofErr w:type="spellStart"/>
            <w:r w:rsidRPr="00365891">
              <w:rPr>
                <w:sz w:val="20"/>
                <w:szCs w:val="20"/>
              </w:rPr>
              <w:t>Югры</w:t>
            </w:r>
            <w:proofErr w:type="spellEnd"/>
            <w:r w:rsidRPr="00365891">
              <w:rPr>
                <w:sz w:val="20"/>
                <w:szCs w:val="20"/>
              </w:rPr>
              <w:t>»)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" w:name="sub_1008"/>
      <w:r w:rsidRPr="0091066B">
        <w:rPr>
          <w:sz w:val="20"/>
          <w:szCs w:val="20"/>
        </w:rPr>
        <w:t>Форма 8. Информация об основных показателях финансово-хозяйственной деятельности регулируемой организации</w:t>
      </w:r>
    </w:p>
    <w:bookmarkEnd w:id="4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5" w:name="sub_100801"/>
            <w:r w:rsidRPr="0091066B">
              <w:rPr>
                <w:sz w:val="20"/>
                <w:szCs w:val="20"/>
              </w:rPr>
              <w:t>1) Выручка от регулируемой деятельности (тыс. рублей) с разбивкой по видам деятельности</w:t>
            </w:r>
            <w:bookmarkEnd w:id="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Default="00DD4129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155,374</w:t>
            </w:r>
          </w:p>
          <w:p w:rsidR="00DD4129" w:rsidRPr="00DD4129" w:rsidRDefault="00DD4129" w:rsidP="00A428DC">
            <w:pPr>
              <w:ind w:firstLine="0"/>
              <w:jc w:val="center"/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6" w:name="sub_100802"/>
            <w:r w:rsidRPr="0091066B">
              <w:rPr>
                <w:sz w:val="20"/>
                <w:szCs w:val="20"/>
              </w:rP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918,564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7" w:name="sub_10080201"/>
            <w:r w:rsidRPr="0091066B">
              <w:rPr>
                <w:sz w:val="20"/>
                <w:szCs w:val="20"/>
              </w:rPr>
              <w:t>а) расходы на покупаемую тепловую энергию (мощность), теплоноситель;</w:t>
            </w:r>
            <w:bookmarkEnd w:id="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8" w:name="sub_10080202"/>
            <w:r w:rsidRPr="0091066B">
              <w:rPr>
                <w:sz w:val="20"/>
                <w:szCs w:val="20"/>
              </w:rPr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  <w:bookmarkEnd w:id="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104,256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9" w:name="sub_10080203"/>
            <w:r w:rsidRPr="0091066B">
              <w:rPr>
                <w:sz w:val="20"/>
                <w:szCs w:val="20"/>
              </w:rPr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 w:rsidR="00AE24EA" w:rsidRPr="0091066B">
              <w:rPr>
                <w:noProof/>
                <w:sz w:val="20"/>
                <w:szCs w:val="20"/>
              </w:rPr>
              <w:drawing>
                <wp:inline distT="0" distB="0" distL="0" distR="0">
                  <wp:extent cx="438150" cy="1905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6B">
              <w:rPr>
                <w:sz w:val="20"/>
                <w:szCs w:val="20"/>
              </w:rPr>
              <w:t>), и объем приобретения электрической энергии;</w:t>
            </w:r>
            <w:bookmarkEnd w:id="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77,26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0" w:name="sub_10080204"/>
            <w:r w:rsidRPr="0091066B">
              <w:rPr>
                <w:sz w:val="20"/>
                <w:szCs w:val="20"/>
              </w:rPr>
              <w:t>г) расходы на приобретение холодной воды, используемой в технологическом процессе;</w:t>
            </w:r>
            <w:bookmarkEnd w:id="1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1" w:name="sub_10080205"/>
            <w:proofErr w:type="spellStart"/>
            <w:r w:rsidRPr="0091066B">
              <w:rPr>
                <w:sz w:val="20"/>
                <w:szCs w:val="20"/>
              </w:rPr>
              <w:t>д</w:t>
            </w:r>
            <w:proofErr w:type="spellEnd"/>
            <w:r w:rsidRPr="0091066B">
              <w:rPr>
                <w:sz w:val="20"/>
                <w:szCs w:val="20"/>
              </w:rPr>
              <w:t xml:space="preserve">) расходы на химические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pea</w:t>
            </w:r>
            <w:proofErr w:type="gramEnd"/>
            <w:r w:rsidRPr="0091066B">
              <w:rPr>
                <w:sz w:val="20"/>
                <w:szCs w:val="20"/>
              </w:rPr>
              <w:t>генты</w:t>
            </w:r>
            <w:proofErr w:type="spellEnd"/>
            <w:r w:rsidRPr="0091066B">
              <w:rPr>
                <w:sz w:val="20"/>
                <w:szCs w:val="20"/>
              </w:rPr>
              <w:t>, используемые в технологическом процессе;</w:t>
            </w:r>
            <w:bookmarkEnd w:id="1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F96E54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2" w:name="sub_10080206"/>
            <w:r w:rsidRPr="0091066B">
              <w:rPr>
                <w:sz w:val="20"/>
                <w:szCs w:val="20"/>
              </w:rPr>
              <w:t>е) расходы на оплату труда и отчисления на социальные нужды основного производственного персонала;</w:t>
            </w:r>
            <w:bookmarkEnd w:id="1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179,002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3" w:name="sub_10080207"/>
            <w:r w:rsidRPr="0091066B">
              <w:rPr>
                <w:sz w:val="20"/>
                <w:szCs w:val="20"/>
              </w:rPr>
              <w:t>ж) расходы на оплату труда и отчисления на социальные нужды административно-управленческого персонала;</w:t>
            </w:r>
            <w:bookmarkEnd w:id="1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179,394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4" w:name="sub_10080208"/>
            <w:proofErr w:type="spellStart"/>
            <w:r w:rsidRPr="0091066B">
              <w:rPr>
                <w:sz w:val="20"/>
                <w:szCs w:val="20"/>
              </w:rPr>
              <w:t>з</w:t>
            </w:r>
            <w:proofErr w:type="spellEnd"/>
            <w:r w:rsidRPr="0091066B">
              <w:rPr>
                <w:sz w:val="20"/>
                <w:szCs w:val="20"/>
              </w:rPr>
              <w:t>) расходы на амортизацию основных производственных средств;</w:t>
            </w:r>
            <w:bookmarkEnd w:id="14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348,657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5" w:name="sub_10080209"/>
            <w:r w:rsidRPr="0091066B">
              <w:rPr>
                <w:sz w:val="20"/>
                <w:szCs w:val="20"/>
              </w:rPr>
              <w:t>и) расходы на аренду имущества, используемого для осуществления регулируемого вида деятельности;</w:t>
            </w:r>
            <w:bookmarkEnd w:id="1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6" w:name="sub_10080210"/>
            <w:r w:rsidRPr="0091066B">
              <w:rPr>
                <w:sz w:val="20"/>
                <w:szCs w:val="20"/>
              </w:rPr>
              <w:t>к) общепроизводственные расходы, в том числе отнесенные к ним расходы на текущий и капитальный ремонт;</w:t>
            </w:r>
            <w:bookmarkEnd w:id="1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E27F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29,121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7" w:name="sub_10080211"/>
            <w:r w:rsidRPr="0091066B">
              <w:rPr>
                <w:sz w:val="20"/>
                <w:szCs w:val="20"/>
              </w:rPr>
              <w:lastRenderedPageBreak/>
              <w:t>л) общехозяйственные расходы, в том числе отнесенные к ним расходы на текущий и капитальный ремонт;</w:t>
            </w:r>
            <w:bookmarkEnd w:id="1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793E9A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8" w:name="sub_10080212"/>
            <w:r w:rsidRPr="0091066B">
              <w:rPr>
                <w:sz w:val="20"/>
                <w:szCs w:val="20"/>
              </w:rPr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  <w:bookmarkEnd w:id="1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19" w:name="sub_10080213"/>
            <w:proofErr w:type="spellStart"/>
            <w:r w:rsidRPr="0091066B">
              <w:rPr>
                <w:sz w:val="20"/>
                <w:szCs w:val="20"/>
              </w:rPr>
              <w:t>н</w:t>
            </w:r>
            <w:proofErr w:type="spellEnd"/>
            <w:r w:rsidRPr="0091066B">
              <w:rPr>
                <w:sz w:val="20"/>
                <w:szCs w:val="20"/>
              </w:rPr>
              <w:t>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  <w:bookmarkEnd w:id="1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0" w:name="sub_100803"/>
            <w:r w:rsidRPr="0091066B">
              <w:rPr>
                <w:sz w:val="20"/>
                <w:szCs w:val="20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2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7,769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1" w:name="sub_100804"/>
            <w:proofErr w:type="gramStart"/>
            <w:r w:rsidRPr="0091066B">
              <w:rPr>
                <w:sz w:val="20"/>
                <w:szCs w:val="20"/>
              </w:rPr>
              <w:t>4) сведения об изменении стоимости основных фондов, в том числе за счет ввода в эксплуатацию вывода из эксплуатации), их переоценки (тыс. рублей)</w:t>
            </w:r>
            <w:bookmarkEnd w:id="21"/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2" w:name="sub_100805"/>
            <w:r w:rsidRPr="0091066B">
              <w:rPr>
                <w:sz w:val="20"/>
                <w:szCs w:val="20"/>
              </w:rPr>
              <w:t>5) валовая прибыль (убытки) от реализации товаров и оказания услуг по регулируемому виду деятельности (тыс. рублей)</w:t>
            </w:r>
            <w:bookmarkEnd w:id="2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-763,19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3" w:name="sub_100806"/>
            <w:r w:rsidRPr="0091066B">
              <w:rPr>
                <w:sz w:val="20"/>
                <w:szCs w:val="20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деятельности которой превышает 80 процентов совокупной выручки за отчетный год)</w:t>
            </w:r>
            <w:hyperlink w:anchor="sub_10081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  <w:bookmarkEnd w:id="2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4" w:name="sub_100807"/>
            <w:r w:rsidRPr="0091066B">
              <w:rPr>
                <w:sz w:val="20"/>
                <w:szCs w:val="20"/>
              </w:rPr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  <w:bookmarkEnd w:id="24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6,04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5" w:name="sub_100808"/>
            <w:r w:rsidRPr="0091066B">
              <w:rPr>
                <w:sz w:val="20"/>
                <w:szCs w:val="20"/>
              </w:rPr>
              <w:t>8) тепловая нагрузка по договорам заключенным в рамках осуществления регулируемых видов деятельности (Гкал/ч)</w:t>
            </w:r>
            <w:bookmarkEnd w:id="2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6" w:name="sub_100809"/>
            <w:r w:rsidRPr="0091066B">
              <w:rPr>
                <w:sz w:val="20"/>
                <w:szCs w:val="20"/>
              </w:rPr>
              <w:t xml:space="preserve">9) объем вырабатываемой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организацией тепловой энергии в рамках осуществления регулируемых видов деятельности (тыс. Гкал)</w:t>
            </w:r>
            <w:bookmarkEnd w:id="26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0,32500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7" w:name="sub_100810"/>
            <w:r w:rsidRPr="0091066B">
              <w:rPr>
                <w:sz w:val="20"/>
                <w:szCs w:val="20"/>
              </w:rPr>
              <w:t xml:space="preserve">10) объем приобретаемой </w:t>
            </w:r>
            <w:proofErr w:type="spellStart"/>
            <w:proofErr w:type="gramStart"/>
            <w:r w:rsidRPr="0091066B">
              <w:rPr>
                <w:sz w:val="20"/>
                <w:szCs w:val="20"/>
              </w:rPr>
              <w:t>pe</w:t>
            </w:r>
            <w:proofErr w:type="gramEnd"/>
            <w:r w:rsidRPr="0091066B">
              <w:rPr>
                <w:sz w:val="20"/>
                <w:szCs w:val="20"/>
              </w:rPr>
              <w:t>гулируемой</w:t>
            </w:r>
            <w:proofErr w:type="spellEnd"/>
            <w:r w:rsidRPr="0091066B">
              <w:rPr>
                <w:sz w:val="20"/>
                <w:szCs w:val="20"/>
              </w:rPr>
              <w:t xml:space="preserve"> организацией тепловой энергии в рамках осуществления регулируемых видов деятельности (тыс. Гкал)</w:t>
            </w:r>
            <w:bookmarkEnd w:id="27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8" w:name="sub_100811"/>
            <w:r w:rsidRPr="0091066B">
              <w:rPr>
                <w:sz w:val="20"/>
                <w:szCs w:val="20"/>
              </w:rPr>
              <w:t xml:space="preserve">11) объем тепловой энергии, отпускаемой потребителям, по договорам, заключенным в рамках осуществления регулируемых видов деятельности, в том </w:t>
            </w:r>
            <w:proofErr w:type="gramStart"/>
            <w:r w:rsidRPr="0091066B">
              <w:rPr>
                <w:sz w:val="20"/>
                <w:szCs w:val="20"/>
              </w:rPr>
              <w:t>числе</w:t>
            </w:r>
            <w:proofErr w:type="gramEnd"/>
            <w:r w:rsidRPr="0091066B">
              <w:rPr>
                <w:sz w:val="20"/>
                <w:szCs w:val="20"/>
              </w:rPr>
              <w:t xml:space="preserve"> определенном по приборам учета и расчетным путем (нормативам потребления коммунальных услуг) (тыс. Гкал)</w:t>
            </w:r>
            <w:bookmarkEnd w:id="28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0,124887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29" w:name="sub_100812"/>
            <w:r w:rsidRPr="0091066B">
              <w:rPr>
                <w:sz w:val="20"/>
                <w:szCs w:val="20"/>
              </w:rPr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(Ккал/ч</w:t>
            </w:r>
            <w:proofErr w:type="gramStart"/>
            <w:r w:rsidRPr="0091066B">
              <w:rPr>
                <w:sz w:val="20"/>
                <w:szCs w:val="20"/>
              </w:rPr>
              <w:t>.м</w:t>
            </w:r>
            <w:proofErr w:type="gramEnd"/>
            <w:r w:rsidRPr="0091066B">
              <w:rPr>
                <w:sz w:val="20"/>
                <w:szCs w:val="20"/>
              </w:rPr>
              <w:t>ес.)</w:t>
            </w:r>
            <w:bookmarkEnd w:id="29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 w:rsidP="00A428DC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0" w:name="sub_100813"/>
            <w:r w:rsidRPr="0091066B">
              <w:rPr>
                <w:sz w:val="20"/>
                <w:szCs w:val="20"/>
              </w:rPr>
              <w:t>13) фактический объем потерь при передаче тепловой энергии (тыс. Гкал)</w:t>
            </w:r>
            <w:bookmarkEnd w:id="30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0,024877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1" w:name="sub_100814"/>
            <w:r w:rsidRPr="0091066B">
              <w:rPr>
                <w:sz w:val="20"/>
                <w:szCs w:val="20"/>
              </w:rPr>
              <w:t>14) среднесписочная численность основного производственного персонала (человек)</w:t>
            </w:r>
            <w:bookmarkEnd w:id="31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2" w:name="sub_100815"/>
            <w:r w:rsidRPr="0091066B">
              <w:rPr>
                <w:sz w:val="20"/>
                <w:szCs w:val="20"/>
              </w:rPr>
              <w:t>15) среднесписочная численность административно-управленческого персонала (человек)</w:t>
            </w:r>
            <w:bookmarkEnd w:id="32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3" w:name="sub_100816"/>
            <w:r w:rsidRPr="0091066B">
              <w:rPr>
                <w:sz w:val="20"/>
                <w:szCs w:val="20"/>
              </w:rPr>
              <w:t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деятельности (</w:t>
            </w:r>
            <w:proofErr w:type="gramStart"/>
            <w:r w:rsidRPr="0091066B">
              <w:rPr>
                <w:sz w:val="20"/>
                <w:szCs w:val="20"/>
              </w:rPr>
              <w:t>кг</w:t>
            </w:r>
            <w:proofErr w:type="gramEnd"/>
            <w:r w:rsidRPr="0091066B">
              <w:rPr>
                <w:sz w:val="20"/>
                <w:szCs w:val="20"/>
              </w:rPr>
              <w:t xml:space="preserve"> у. т./Гкал)</w:t>
            </w:r>
            <w:bookmarkEnd w:id="33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4" w:name="sub_100817"/>
            <w:r w:rsidRPr="0091066B">
              <w:rPr>
                <w:sz w:val="20"/>
                <w:szCs w:val="20"/>
              </w:rPr>
              <w:t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</w:t>
            </w:r>
            <w:proofErr w:type="gramStart"/>
            <w:r w:rsidRPr="0091066B">
              <w:rPr>
                <w:sz w:val="20"/>
                <w:szCs w:val="20"/>
              </w:rPr>
              <w:t xml:space="preserve"> (</w:t>
            </w:r>
            <w:r w:rsidR="00AE24EA" w:rsidRPr="0091066B">
              <w:rPr>
                <w:noProof/>
                <w:sz w:val="20"/>
                <w:szCs w:val="20"/>
              </w:rPr>
              <w:drawing>
                <wp:inline distT="0" distB="0" distL="0" distR="0">
                  <wp:extent cx="1114425" cy="1905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066B">
              <w:rPr>
                <w:sz w:val="20"/>
                <w:szCs w:val="20"/>
              </w:rPr>
              <w:t xml:space="preserve"> )</w:t>
            </w:r>
            <w:bookmarkEnd w:id="34"/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0,05157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bookmarkStart w:id="35" w:name="sub_100818"/>
            <w:r w:rsidRPr="0091066B">
              <w:rPr>
                <w:sz w:val="20"/>
                <w:szCs w:val="20"/>
              </w:rPr>
              <w:t xml:space="preserve"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</w:t>
            </w:r>
            <w:proofErr w:type="gramStart"/>
            <w:r w:rsidRPr="0091066B">
              <w:rPr>
                <w:sz w:val="20"/>
                <w:szCs w:val="20"/>
              </w:rPr>
              <w:t>м</w:t>
            </w:r>
            <w:proofErr w:type="gramEnd"/>
            <w:r w:rsidRPr="0091066B">
              <w:rPr>
                <w:sz w:val="20"/>
                <w:szCs w:val="20"/>
              </w:rPr>
              <w:t>/Гкал)</w:t>
            </w:r>
            <w:bookmarkEnd w:id="35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6" w:name="sub_1009"/>
      <w:r w:rsidRPr="0091066B">
        <w:rPr>
          <w:sz w:val="20"/>
          <w:szCs w:val="20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bookmarkEnd w:id="36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Количество аварий на тепловых сетях (единиц на километр)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480D37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 w:rsidP="00A428DC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11063E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не устанавливался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91066B" w:rsidRDefault="0011063E" w:rsidP="00484BF5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не устанавливался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  <w:hyperlink w:anchor="sub_10092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11063E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3E" w:rsidRPr="0091066B" w:rsidRDefault="0011063E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пунктами 70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8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76</w:t>
              </w:r>
            </w:hyperlink>
            <w:r w:rsidRPr="0091066B">
              <w:rPr>
                <w:sz w:val="20"/>
                <w:szCs w:val="20"/>
              </w:rPr>
              <w:t xml:space="preserve"> Правил организации теплоснабжения в Российской Федерации, утвержденных </w:t>
            </w:r>
            <w:hyperlink r:id="rId9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постановлением</w:t>
              </w:r>
            </w:hyperlink>
            <w:r w:rsidRPr="0091066B">
              <w:rPr>
                <w:sz w:val="20"/>
                <w:szCs w:val="20"/>
              </w:rPr>
              <w:t xml:space="preserve"> Правительства Российской Федерации от 8 августа 2012 г. N 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  <w:hyperlink w:anchor="sub_10093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***</w:t>
              </w:r>
            </w:hyperlink>
            <w:r w:rsidRPr="0091066B">
              <w:rPr>
                <w:sz w:val="20"/>
                <w:szCs w:val="20"/>
              </w:rPr>
              <w:t xml:space="preserve"> (Собрание законодательства Российской Федерации, 2012, N 34, ст. 4734;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2016, N 2, ст. 403; N 22, ст. 3228; N 29, ст. 4837; N 49, ст. 6906; 2017, N 8, ст. 1230)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63E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7" w:name="sub_1010"/>
      <w:r w:rsidRPr="0091066B">
        <w:rPr>
          <w:sz w:val="20"/>
          <w:szCs w:val="20"/>
        </w:rPr>
        <w:t>Форма 10. Информация об инвестиционных программах регулируемой организации и отчетах об их реализации</w:t>
      </w:r>
    </w:p>
    <w:bookmarkEnd w:id="37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Цели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исполнительной власти субъекта Российской Федерации, утвердившего инвестиционную программу (органа местного самоуправления в случае передачи полномочий)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Сроки начала и окончания реализации инвестиционной программы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8" w:name="sub_10101"/>
      <w:r w:rsidRPr="0091066B">
        <w:rPr>
          <w:sz w:val="20"/>
          <w:szCs w:val="20"/>
        </w:rPr>
        <w:t>Потребности в финансовых средствах, необходимых для реализации инвестиционной программы</w:t>
      </w:r>
    </w:p>
    <w:bookmarkEnd w:id="38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4"/>
        <w:gridCol w:w="4373"/>
        <w:gridCol w:w="3258"/>
      </w:tblGrid>
      <w:tr w:rsidR="00906E5D" w:rsidRPr="0091066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Потребность в финансовых средствах на___ год, тыс. руб.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906E5D" w:rsidRPr="0091066B"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39" w:name="sub_10102"/>
      <w:r w:rsidRPr="0091066B">
        <w:rPr>
          <w:sz w:val="20"/>
          <w:szCs w:val="20"/>
        </w:rPr>
        <w:t>Показатели эффективности реализации инвестиционной программы</w:t>
      </w:r>
    </w:p>
    <w:bookmarkEnd w:id="39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5"/>
        <w:gridCol w:w="2446"/>
        <w:gridCol w:w="2578"/>
        <w:gridCol w:w="2578"/>
      </w:tblGrid>
      <w:tr w:rsidR="00906E5D" w:rsidRPr="0091066B">
        <w:tc>
          <w:tcPr>
            <w:tcW w:w="2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Фактические значения целевых показателей инвестиционной программы;</w:t>
            </w:r>
          </w:p>
        </w:tc>
      </w:tr>
      <w:tr w:rsidR="00906E5D" w:rsidRPr="0091066B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0" w:name="sub_10103"/>
      <w:r w:rsidRPr="0091066B">
        <w:rPr>
          <w:sz w:val="20"/>
          <w:szCs w:val="20"/>
        </w:rPr>
        <w:t>Информация об использовании инвестиционных средств за отчетный год</w:t>
      </w:r>
    </w:p>
    <w:bookmarkEnd w:id="40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25"/>
        <w:gridCol w:w="2446"/>
        <w:gridCol w:w="2578"/>
        <w:gridCol w:w="2578"/>
      </w:tblGrid>
      <w:tr w:rsidR="00906E5D" w:rsidRPr="0091066B">
        <w:tc>
          <w:tcPr>
            <w:tcW w:w="24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Квартал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об использовании инвестиционных средств за отчетный год, тыс. руб.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906E5D" w:rsidRPr="0091066B">
        <w:tc>
          <w:tcPr>
            <w:tcW w:w="2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1" w:name="sub_10104"/>
      <w:r w:rsidRPr="0091066B">
        <w:rPr>
          <w:sz w:val="20"/>
          <w:szCs w:val="20"/>
        </w:rPr>
        <w:t>Внесение изменений в инвестиционную программу</w:t>
      </w:r>
    </w:p>
    <w:bookmarkEnd w:id="41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1"/>
        <w:gridCol w:w="5179"/>
      </w:tblGrid>
      <w:tr w:rsidR="00906E5D" w:rsidRPr="0091066B"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Дата внесения изменений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jc w:val="center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Внесенные изменения</w:t>
            </w:r>
          </w:p>
        </w:tc>
      </w:tr>
      <w:tr w:rsidR="00906E5D" w:rsidRPr="0091066B">
        <w:tc>
          <w:tcPr>
            <w:tcW w:w="49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2" w:name="sub_1011"/>
      <w:r w:rsidRPr="0091066B">
        <w:rPr>
          <w:sz w:val="20"/>
          <w:szCs w:val="20"/>
        </w:rP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</w:t>
      </w:r>
      <w:hyperlink w:anchor="sub_1011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*(8)</w:t>
        </w:r>
      </w:hyperlink>
    </w:p>
    <w:bookmarkEnd w:id="42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исполненных заявок о подключении (технологическом присоединении) системе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11063E" w:rsidRDefault="0011063E">
            <w:pPr>
              <w:pStyle w:val="a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Резерв мощности системы теплоснабжения в течение квартала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480D37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a8"/>
        <w:rPr>
          <w:sz w:val="20"/>
          <w:szCs w:val="20"/>
        </w:rPr>
      </w:pPr>
      <w:r w:rsidRPr="0091066B">
        <w:rPr>
          <w:sz w:val="20"/>
          <w:szCs w:val="20"/>
        </w:rPr>
        <w:t>_____________________________</w:t>
      </w:r>
    </w:p>
    <w:p w:rsidR="00906E5D" w:rsidRPr="0091066B" w:rsidRDefault="00906E5D">
      <w:pPr>
        <w:rPr>
          <w:sz w:val="20"/>
          <w:szCs w:val="20"/>
        </w:rPr>
      </w:pPr>
      <w:bookmarkStart w:id="43" w:name="sub_10111"/>
      <w:r w:rsidRPr="0091066B">
        <w:rPr>
          <w:sz w:val="20"/>
          <w:szCs w:val="20"/>
        </w:rPr>
        <w:t>*(8) При использовании регулируемой организацией нескольких централизованных систем теплоснабжения, в части сведений о резерве мощности таких систем форма заполняется в отношении каждой централизованной системы теплоснабжения.</w:t>
      </w:r>
    </w:p>
    <w:bookmarkEnd w:id="43"/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4" w:name="sub_1012"/>
      <w:r w:rsidRPr="0091066B">
        <w:rPr>
          <w:sz w:val="20"/>
          <w:szCs w:val="20"/>
        </w:rPr>
        <w:t xml:space="preserve">Форма 12. Информация об условиях, на которых осуществляется поставка регулируемых товаров и (или) </w:t>
      </w:r>
      <w:proofErr w:type="spellStart"/>
      <w:proofErr w:type="gramStart"/>
      <w:r w:rsidRPr="0091066B">
        <w:rPr>
          <w:sz w:val="20"/>
          <w:szCs w:val="20"/>
        </w:rPr>
        <w:t>o</w:t>
      </w:r>
      <w:proofErr w:type="gramEnd"/>
      <w:r w:rsidRPr="0091066B">
        <w:rPr>
          <w:sz w:val="20"/>
          <w:szCs w:val="20"/>
        </w:rPr>
        <w:t>казание</w:t>
      </w:r>
      <w:proofErr w:type="spellEnd"/>
      <w:r w:rsidRPr="0091066B">
        <w:rPr>
          <w:sz w:val="20"/>
          <w:szCs w:val="20"/>
        </w:rPr>
        <w:t xml:space="preserve"> регулируемых услуг</w:t>
      </w:r>
      <w:hyperlink w:anchor="sub_10121" w:history="1">
        <w:r w:rsidRPr="0091066B">
          <w:rPr>
            <w:rStyle w:val="a4"/>
            <w:rFonts w:cs="Times New Roman CYR"/>
            <w:bCs w:val="0"/>
            <w:sz w:val="20"/>
            <w:szCs w:val="20"/>
          </w:rPr>
          <w:t>*(9)</w:t>
        </w:r>
      </w:hyperlink>
    </w:p>
    <w:bookmarkEnd w:id="44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 xml:space="preserve">Информация об условиях, на которых осуществляется поставка товаров (оказание услуг)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      </w:r>
            <w:hyperlink r:id="rId10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частями 2.1</w:t>
              </w:r>
            </w:hyperlink>
            <w:r w:rsidRPr="0091066B">
              <w:rPr>
                <w:sz w:val="20"/>
                <w:szCs w:val="20"/>
              </w:rPr>
              <w:t xml:space="preserve"> и </w:t>
            </w:r>
            <w:hyperlink r:id="rId11" w:history="1">
              <w:r w:rsidRPr="0091066B">
                <w:rPr>
                  <w:rStyle w:val="a4"/>
                  <w:rFonts w:cs="Times New Roman CYR"/>
                  <w:sz w:val="20"/>
                  <w:szCs w:val="20"/>
                </w:rPr>
                <w:t>2.2 статьи 8</w:t>
              </w:r>
            </w:hyperlink>
            <w:r w:rsidRPr="0091066B">
              <w:rPr>
                <w:sz w:val="20"/>
                <w:szCs w:val="20"/>
              </w:rPr>
              <w:t xml:space="preserve"> Федерального закона "О теплоснабжении" (Собрание законодательства Российской Федерации Собрание законодательства Российской Федерации, 2010, N 31, ст. 4159;</w:t>
            </w:r>
            <w:proofErr w:type="gramEnd"/>
            <w:r w:rsidRPr="0091066B">
              <w:rPr>
                <w:sz w:val="20"/>
                <w:szCs w:val="20"/>
              </w:rPr>
              <w:t xml:space="preserve"> </w:t>
            </w:r>
            <w:proofErr w:type="gramStart"/>
            <w:r w:rsidRPr="0091066B">
              <w:rPr>
                <w:sz w:val="20"/>
                <w:szCs w:val="20"/>
              </w:rPr>
              <w:t>2011, N 23, ст. 3263, N 50, ст. 7359; 2012, N 53, ст. 7616, 7643; 2013, N 19, ст. 2330; 2014, N 30, ст. 4218; N 42, ст. 5615; N 49 (часть VI), ст. 6913)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a8"/>
        <w:rPr>
          <w:sz w:val="20"/>
          <w:szCs w:val="20"/>
        </w:rPr>
      </w:pPr>
      <w:r w:rsidRPr="0091066B">
        <w:rPr>
          <w:sz w:val="20"/>
          <w:szCs w:val="20"/>
        </w:rPr>
        <w:t>_____________________________</w:t>
      </w:r>
    </w:p>
    <w:p w:rsidR="00906E5D" w:rsidRPr="0091066B" w:rsidRDefault="00906E5D">
      <w:pPr>
        <w:rPr>
          <w:sz w:val="20"/>
          <w:szCs w:val="20"/>
        </w:rPr>
      </w:pPr>
      <w:bookmarkStart w:id="45" w:name="sub_10121"/>
      <w:r w:rsidRPr="0091066B">
        <w:rPr>
          <w:sz w:val="20"/>
          <w:szCs w:val="20"/>
        </w:rPr>
        <w:t>*(9) Указывается информация только об объемах тепловой энергии (мощности), теплоносителя, отпускаемых по ценам, определенным соглашением сторон; информация о цене такого договора не раскрывается.</w:t>
      </w:r>
    </w:p>
    <w:bookmarkEnd w:id="45"/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6" w:name="sub_1013"/>
      <w:r w:rsidRPr="0091066B">
        <w:rPr>
          <w:sz w:val="20"/>
          <w:szCs w:val="20"/>
        </w:rPr>
        <w:t xml:space="preserve">Форма 13. </w:t>
      </w:r>
      <w:proofErr w:type="gramStart"/>
      <w:r w:rsidRPr="0091066B">
        <w:rPr>
          <w:sz w:val="20"/>
          <w:szCs w:val="20"/>
        </w:rPr>
        <w:t>Информация о порядке выполнения технологических, технических и других мероприятий, связанных с подключением к подключением (технологическим присоединением) к системе теплоснабжения</w:t>
      </w:r>
      <w:proofErr w:type="gramEnd"/>
    </w:p>
    <w:bookmarkEnd w:id="46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Форма заявки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Перечень документов и сведений, представляемых одновременно с заявкой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на подключение (технологическое присоединение) к системе теплоснабжения, принятии решения и уведомлении о принятом решении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Телефоны и адреса службы, ответственной за прием и обработку заявок на подключение (технологическое присоединение) к системе теплоснабжения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7" w:name="sub_1014"/>
      <w:r w:rsidRPr="0091066B">
        <w:rPr>
          <w:sz w:val="20"/>
          <w:szCs w:val="20"/>
        </w:rPr>
        <w:t>Форма 14.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47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lastRenderedPageBreak/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Планирование конкурсных процедур и результаты их проведения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p w:rsidR="00906E5D" w:rsidRPr="0091066B" w:rsidRDefault="00906E5D">
      <w:pPr>
        <w:pStyle w:val="1"/>
        <w:rPr>
          <w:sz w:val="20"/>
          <w:szCs w:val="20"/>
        </w:rPr>
      </w:pPr>
      <w:bookmarkStart w:id="48" w:name="sub_1015"/>
      <w:r w:rsidRPr="0091066B">
        <w:rPr>
          <w:sz w:val="20"/>
          <w:szCs w:val="20"/>
        </w:rPr>
        <w:t>Форма 15. Информация о предложении регулируемой организации об установлении цен (тарифов) в сфере теплоснабжения на очередной расчетный период регулирования</w:t>
      </w:r>
    </w:p>
    <w:bookmarkEnd w:id="48"/>
    <w:p w:rsidR="00906E5D" w:rsidRPr="0091066B" w:rsidRDefault="00906E5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22"/>
        <w:gridCol w:w="3667"/>
      </w:tblGrid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Предлагаемый метод регулирования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Расчетная величина тарифов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Срок действия тарифов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r w:rsidRPr="0091066B">
              <w:rPr>
                <w:sz w:val="20"/>
                <w:szCs w:val="20"/>
              </w:rPr>
              <w:t>Годовой объем полезного отпуска тепловой энергии (теплоносителя)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  <w:tr w:rsidR="00906E5D" w:rsidRPr="0091066B">
        <w:tc>
          <w:tcPr>
            <w:tcW w:w="6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5D" w:rsidRPr="0091066B" w:rsidRDefault="00906E5D">
            <w:pPr>
              <w:pStyle w:val="a8"/>
              <w:rPr>
                <w:sz w:val="20"/>
                <w:szCs w:val="20"/>
              </w:rPr>
            </w:pPr>
            <w:proofErr w:type="gramStart"/>
            <w:r w:rsidRPr="0091066B">
              <w:rPr>
                <w:sz w:val="20"/>
                <w:szCs w:val="20"/>
              </w:rPr>
              <w:t>Размер экономически обоснованны);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  <w:proofErr w:type="gramEnd"/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5D" w:rsidRPr="0091066B" w:rsidRDefault="00906E5D">
            <w:pPr>
              <w:pStyle w:val="a7"/>
              <w:rPr>
                <w:sz w:val="20"/>
                <w:szCs w:val="20"/>
              </w:rPr>
            </w:pPr>
          </w:p>
        </w:tc>
      </w:tr>
    </w:tbl>
    <w:p w:rsidR="00906E5D" w:rsidRPr="0091066B" w:rsidRDefault="00906E5D">
      <w:pPr>
        <w:rPr>
          <w:sz w:val="20"/>
          <w:szCs w:val="20"/>
        </w:rPr>
      </w:pPr>
    </w:p>
    <w:sectPr w:rsidR="00906E5D" w:rsidRPr="0091066B" w:rsidSect="0091066B">
      <w:pgSz w:w="11900" w:h="16800"/>
      <w:pgMar w:top="426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3060"/>
    <w:rsid w:val="0011063E"/>
    <w:rsid w:val="00365891"/>
    <w:rsid w:val="00480D37"/>
    <w:rsid w:val="004E27FA"/>
    <w:rsid w:val="006030DA"/>
    <w:rsid w:val="006E5423"/>
    <w:rsid w:val="00793E9A"/>
    <w:rsid w:val="008340A0"/>
    <w:rsid w:val="00906E5D"/>
    <w:rsid w:val="0091066B"/>
    <w:rsid w:val="00A22875"/>
    <w:rsid w:val="00A428DC"/>
    <w:rsid w:val="00A67DBF"/>
    <w:rsid w:val="00AE24EA"/>
    <w:rsid w:val="00AE3060"/>
    <w:rsid w:val="00BD260A"/>
    <w:rsid w:val="00DD4129"/>
    <w:rsid w:val="00F413B3"/>
    <w:rsid w:val="00F96E54"/>
    <w:rsid w:val="00FD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0D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30D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30DA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30DA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30D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30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6030DA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030D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6030DA"/>
    <w:rPr>
      <w:rFonts w:ascii="Times New Roman CYR" w:hAnsi="Times New Roman CYR"/>
    </w:rPr>
  </w:style>
  <w:style w:type="paragraph" w:styleId="aa">
    <w:name w:val="Balloon Text"/>
    <w:basedOn w:val="a"/>
    <w:link w:val="ab"/>
    <w:uiPriority w:val="99"/>
    <w:semiHidden/>
    <w:unhideWhenUsed/>
    <w:rsid w:val="00910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15126&amp;sub=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15126&amp;sub=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ivo.garant.ru/document?id=12077489&amp;sub=822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ivo.garant.ru/document?id=12077489&amp;sub=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1512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6</Pages>
  <Words>1893</Words>
  <Characters>14812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2017-10-24T07:26:00Z</cp:lastPrinted>
  <dcterms:created xsi:type="dcterms:W3CDTF">2017-10-17T08:16:00Z</dcterms:created>
  <dcterms:modified xsi:type="dcterms:W3CDTF">2017-10-24T07:49:00Z</dcterms:modified>
</cp:coreProperties>
</file>